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92" w:rsidRDefault="001275C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275CC" w:rsidRDefault="001275CC"/>
    <w:p w:rsidR="001275CC" w:rsidRDefault="001275CC" w:rsidP="001275CC">
      <w:pPr>
        <w:jc w:val="center"/>
        <w:rPr>
          <w:b/>
          <w:sz w:val="28"/>
          <w:szCs w:val="28"/>
          <w:u w:val="single"/>
        </w:rPr>
      </w:pPr>
      <w:r w:rsidRPr="001275CC">
        <w:rPr>
          <w:b/>
          <w:sz w:val="28"/>
          <w:szCs w:val="28"/>
          <w:u w:val="single"/>
        </w:rPr>
        <w:t>Constitution Study Guide</w:t>
      </w:r>
    </w:p>
    <w:p w:rsidR="001275CC" w:rsidRDefault="001275CC" w:rsidP="00127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Preamble:</w:t>
      </w:r>
    </w:p>
    <w:p w:rsidR="001275CC" w:rsidRDefault="001275CC" w:rsidP="001275CC">
      <w:pPr>
        <w:pStyle w:val="ListParagraph"/>
        <w:rPr>
          <w:sz w:val="24"/>
          <w:szCs w:val="24"/>
        </w:rPr>
      </w:pPr>
      <w:r w:rsidRPr="001275CC">
        <w:rPr>
          <w:sz w:val="24"/>
          <w:szCs w:val="24"/>
        </w:rPr>
        <w:t>What is the Preamble?</w:t>
      </w:r>
    </w:p>
    <w:p w:rsidR="001275CC" w:rsidRDefault="001275CC" w:rsidP="001275CC">
      <w:pPr>
        <w:pStyle w:val="ListParagraph"/>
        <w:rPr>
          <w:sz w:val="24"/>
          <w:szCs w:val="24"/>
        </w:rPr>
      </w:pPr>
    </w:p>
    <w:p w:rsidR="001275CC" w:rsidRDefault="001275CC" w:rsidP="001275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do the words of the Preamble mean or what are the goals of our Constitution?</w:t>
      </w:r>
    </w:p>
    <w:p w:rsidR="001275CC" w:rsidRDefault="001275CC" w:rsidP="001275CC">
      <w:pPr>
        <w:pStyle w:val="ListParagraph"/>
        <w:rPr>
          <w:sz w:val="24"/>
          <w:szCs w:val="24"/>
        </w:rPr>
      </w:pPr>
    </w:p>
    <w:p w:rsidR="001275CC" w:rsidRDefault="001275CC" w:rsidP="001275CC">
      <w:pPr>
        <w:pStyle w:val="ListParagraph"/>
        <w:rPr>
          <w:sz w:val="24"/>
          <w:szCs w:val="24"/>
        </w:rPr>
      </w:pPr>
    </w:p>
    <w:p w:rsidR="00191FD6" w:rsidRDefault="00191FD6" w:rsidP="001275CC">
      <w:pPr>
        <w:pStyle w:val="ListParagraph"/>
        <w:rPr>
          <w:sz w:val="24"/>
          <w:szCs w:val="24"/>
        </w:rPr>
      </w:pPr>
    </w:p>
    <w:p w:rsidR="001275CC" w:rsidRDefault="001275CC" w:rsidP="001275CC">
      <w:pPr>
        <w:pStyle w:val="ListParagraph"/>
        <w:rPr>
          <w:sz w:val="24"/>
          <w:szCs w:val="24"/>
        </w:rPr>
      </w:pPr>
    </w:p>
    <w:p w:rsidR="001275CC" w:rsidRDefault="001275CC" w:rsidP="001275CC">
      <w:pPr>
        <w:pStyle w:val="ListParagraph"/>
        <w:rPr>
          <w:sz w:val="24"/>
          <w:szCs w:val="24"/>
        </w:rPr>
      </w:pPr>
    </w:p>
    <w:p w:rsidR="001275CC" w:rsidRDefault="001275CC" w:rsidP="00127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three branches of government and the main job/role of each branch.</w:t>
      </w:r>
    </w:p>
    <w:p w:rsidR="001275CC" w:rsidRDefault="001275CC" w:rsidP="001275CC">
      <w:pPr>
        <w:rPr>
          <w:sz w:val="24"/>
          <w:szCs w:val="24"/>
        </w:rPr>
      </w:pPr>
    </w:p>
    <w:p w:rsidR="001275CC" w:rsidRDefault="001275CC" w:rsidP="001275CC">
      <w:pPr>
        <w:rPr>
          <w:sz w:val="24"/>
          <w:szCs w:val="24"/>
        </w:rPr>
      </w:pPr>
    </w:p>
    <w:p w:rsidR="00191FD6" w:rsidRDefault="00191FD6" w:rsidP="001275CC">
      <w:pPr>
        <w:rPr>
          <w:sz w:val="24"/>
          <w:szCs w:val="24"/>
        </w:rPr>
      </w:pPr>
    </w:p>
    <w:p w:rsidR="001275CC" w:rsidRDefault="001275CC" w:rsidP="00127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term of office for each.</w:t>
      </w:r>
    </w:p>
    <w:p w:rsidR="001275CC" w:rsidRP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75CC">
        <w:rPr>
          <w:sz w:val="24"/>
          <w:szCs w:val="24"/>
        </w:rPr>
        <w:t>House of Representative –</w:t>
      </w:r>
    </w:p>
    <w:p w:rsid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Senate – </w:t>
      </w:r>
    </w:p>
    <w:p w:rsid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– </w:t>
      </w:r>
    </w:p>
    <w:p w:rsid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Supreme Court – </w:t>
      </w:r>
    </w:p>
    <w:p w:rsidR="001275CC" w:rsidRDefault="001275CC" w:rsidP="001275CC">
      <w:pPr>
        <w:rPr>
          <w:sz w:val="24"/>
          <w:szCs w:val="24"/>
        </w:rPr>
      </w:pPr>
    </w:p>
    <w:p w:rsidR="001275CC" w:rsidRDefault="001275CC" w:rsidP="00127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</w:t>
      </w:r>
      <w:r w:rsidR="00835E6C">
        <w:rPr>
          <w:sz w:val="24"/>
          <w:szCs w:val="24"/>
        </w:rPr>
        <w:t xml:space="preserve"> the members of</w:t>
      </w:r>
      <w:r>
        <w:rPr>
          <w:sz w:val="24"/>
          <w:szCs w:val="24"/>
        </w:rPr>
        <w:t xml:space="preserve"> each.</w:t>
      </w:r>
    </w:p>
    <w:p w:rsidR="001275CC" w:rsidRP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75CC">
        <w:rPr>
          <w:sz w:val="24"/>
          <w:szCs w:val="24"/>
        </w:rPr>
        <w:t>House of Representative –</w:t>
      </w:r>
    </w:p>
    <w:p w:rsid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Senate – </w:t>
      </w:r>
    </w:p>
    <w:p w:rsid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– </w:t>
      </w:r>
    </w:p>
    <w:p w:rsidR="001275CC" w:rsidRDefault="001275CC" w:rsidP="001275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Supreme Court – </w:t>
      </w:r>
    </w:p>
    <w:p w:rsidR="00835E6C" w:rsidRDefault="00835E6C" w:rsidP="00835E6C">
      <w:pPr>
        <w:pStyle w:val="ListParagraph"/>
        <w:ind w:left="1080"/>
        <w:rPr>
          <w:sz w:val="24"/>
          <w:szCs w:val="24"/>
        </w:rPr>
      </w:pPr>
    </w:p>
    <w:p w:rsidR="00835E6C" w:rsidRDefault="00835E6C" w:rsidP="008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 xml:space="preserve"> the age and citizenship requirements</w:t>
      </w:r>
      <w:r>
        <w:rPr>
          <w:sz w:val="24"/>
          <w:szCs w:val="24"/>
        </w:rPr>
        <w:t xml:space="preserve"> for each.</w:t>
      </w:r>
    </w:p>
    <w:p w:rsidR="00835E6C" w:rsidRPr="001275CC" w:rsidRDefault="00835E6C" w:rsidP="00835E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75CC">
        <w:rPr>
          <w:sz w:val="24"/>
          <w:szCs w:val="24"/>
        </w:rPr>
        <w:t>House of Representative –</w:t>
      </w:r>
    </w:p>
    <w:p w:rsidR="00835E6C" w:rsidRDefault="00835E6C" w:rsidP="00835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Senate – </w:t>
      </w:r>
    </w:p>
    <w:p w:rsidR="00835E6C" w:rsidRDefault="00835E6C" w:rsidP="00835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– </w:t>
      </w:r>
    </w:p>
    <w:p w:rsidR="00835E6C" w:rsidRDefault="00835E6C" w:rsidP="00835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Supreme Court – </w:t>
      </w:r>
    </w:p>
    <w:p w:rsidR="00835E6C" w:rsidRDefault="00835E6C" w:rsidP="00835E6C">
      <w:pPr>
        <w:pStyle w:val="ListParagraph"/>
        <w:ind w:left="1080"/>
        <w:rPr>
          <w:sz w:val="24"/>
          <w:szCs w:val="24"/>
        </w:rPr>
      </w:pPr>
    </w:p>
    <w:p w:rsidR="00191FD6" w:rsidRDefault="00191FD6" w:rsidP="00835E6C">
      <w:pPr>
        <w:pStyle w:val="ListParagraph"/>
        <w:ind w:left="1080"/>
        <w:rPr>
          <w:sz w:val="24"/>
          <w:szCs w:val="24"/>
        </w:rPr>
      </w:pPr>
    </w:p>
    <w:p w:rsidR="00191FD6" w:rsidRDefault="00191FD6" w:rsidP="00835E6C">
      <w:pPr>
        <w:pStyle w:val="ListParagraph"/>
        <w:ind w:left="1080"/>
        <w:rPr>
          <w:sz w:val="24"/>
          <w:szCs w:val="24"/>
        </w:rPr>
      </w:pPr>
    </w:p>
    <w:p w:rsidR="001275CC" w:rsidRDefault="00835E6C" w:rsidP="001275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Amendments:</w:t>
      </w:r>
    </w:p>
    <w:p w:rsidR="00835E6C" w:rsidRDefault="00835E6C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are amendments?</w:t>
      </w:r>
    </w:p>
    <w:p w:rsidR="00835E6C" w:rsidRDefault="00835E6C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835E6C" w:rsidRDefault="00835E6C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are amendments passed?</w:t>
      </w:r>
    </w:p>
    <w:p w:rsidR="00835E6C" w:rsidRDefault="00835E6C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35E6C" w:rsidRDefault="00835E6C" w:rsidP="008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Checks and balances:</w:t>
      </w:r>
    </w:p>
    <w:p w:rsidR="00835E6C" w:rsidRDefault="00835E6C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Describe checks and balances:</w:t>
      </w:r>
    </w:p>
    <w:p w:rsidR="00835E6C" w:rsidRDefault="00835E6C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835E6C" w:rsidRDefault="00835E6C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 two examples of checks and balances</w:t>
      </w: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191F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Federalism:</w:t>
      </w:r>
    </w:p>
    <w:p w:rsidR="00191FD6" w:rsidRDefault="00191FD6" w:rsidP="00191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powers are given to our national government?</w:t>
      </w:r>
    </w:p>
    <w:p w:rsidR="00191FD6" w:rsidRDefault="00191FD6" w:rsidP="00191FD6">
      <w:pPr>
        <w:pStyle w:val="ListParagraph"/>
        <w:rPr>
          <w:sz w:val="24"/>
          <w:szCs w:val="24"/>
        </w:rPr>
      </w:pPr>
    </w:p>
    <w:p w:rsidR="00191FD6" w:rsidRDefault="00191FD6" w:rsidP="00191FD6">
      <w:pPr>
        <w:pStyle w:val="ListParagraph"/>
        <w:rPr>
          <w:sz w:val="24"/>
          <w:szCs w:val="24"/>
        </w:rPr>
      </w:pPr>
    </w:p>
    <w:p w:rsidR="00191FD6" w:rsidRDefault="00191FD6" w:rsidP="00191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powers are given to our state government?</w:t>
      </w:r>
    </w:p>
    <w:p w:rsidR="00191FD6" w:rsidRDefault="00191FD6" w:rsidP="00191FD6">
      <w:pPr>
        <w:pStyle w:val="ListParagraph"/>
        <w:rPr>
          <w:sz w:val="24"/>
          <w:szCs w:val="24"/>
        </w:rPr>
      </w:pPr>
    </w:p>
    <w:p w:rsidR="00191FD6" w:rsidRDefault="00191FD6" w:rsidP="00191FD6">
      <w:pPr>
        <w:pStyle w:val="ListParagraph"/>
        <w:rPr>
          <w:sz w:val="24"/>
          <w:szCs w:val="24"/>
        </w:rPr>
      </w:pPr>
    </w:p>
    <w:p w:rsidR="00191FD6" w:rsidRDefault="00191FD6" w:rsidP="00191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powers are given to both our national and state governments?</w:t>
      </w:r>
    </w:p>
    <w:p w:rsidR="00835E6C" w:rsidRDefault="00835E6C" w:rsidP="00835E6C">
      <w:pPr>
        <w:pStyle w:val="ListParagraph"/>
        <w:rPr>
          <w:sz w:val="24"/>
          <w:szCs w:val="24"/>
        </w:rPr>
      </w:pPr>
    </w:p>
    <w:p w:rsidR="00835E6C" w:rsidRDefault="00835E6C" w:rsidP="00835E6C">
      <w:pPr>
        <w:pStyle w:val="ListParagraph"/>
        <w:rPr>
          <w:sz w:val="24"/>
          <w:szCs w:val="24"/>
        </w:rPr>
      </w:pPr>
    </w:p>
    <w:p w:rsidR="00835E6C" w:rsidRDefault="00835E6C" w:rsidP="00835E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terms:</w:t>
      </w:r>
    </w:p>
    <w:p w:rsidR="00835E6C" w:rsidRDefault="00191FD6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Republic – </w:t>
      </w: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Veto – </w:t>
      </w: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Impeach – </w:t>
      </w: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Pr="00191FD6" w:rsidRDefault="00191FD6" w:rsidP="00191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Checks and Balances – </w:t>
      </w: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Judicial Review – </w:t>
      </w: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191FD6" w:rsidRDefault="00191FD6" w:rsidP="00835E6C">
      <w:pPr>
        <w:pStyle w:val="ListParagraph"/>
        <w:rPr>
          <w:sz w:val="24"/>
          <w:szCs w:val="24"/>
        </w:rPr>
      </w:pPr>
    </w:p>
    <w:p w:rsidR="00835E6C" w:rsidRPr="001275CC" w:rsidRDefault="00835E6C" w:rsidP="00835E6C">
      <w:pPr>
        <w:pStyle w:val="ListParagraph"/>
        <w:rPr>
          <w:sz w:val="24"/>
          <w:szCs w:val="24"/>
        </w:rPr>
      </w:pPr>
    </w:p>
    <w:p w:rsidR="001275CC" w:rsidRPr="001275CC" w:rsidRDefault="001275CC" w:rsidP="001275CC">
      <w:pPr>
        <w:rPr>
          <w:sz w:val="24"/>
          <w:szCs w:val="24"/>
        </w:rPr>
      </w:pPr>
    </w:p>
    <w:sectPr w:rsidR="001275CC" w:rsidRPr="0012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1A9"/>
    <w:multiLevelType w:val="hybridMultilevel"/>
    <w:tmpl w:val="E822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76A3"/>
    <w:multiLevelType w:val="hybridMultilevel"/>
    <w:tmpl w:val="01B82AFC"/>
    <w:lvl w:ilvl="0" w:tplc="4FDAC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4F"/>
    <w:rsid w:val="001275CC"/>
    <w:rsid w:val="00191FD6"/>
    <w:rsid w:val="0077734F"/>
    <w:rsid w:val="00835E6C"/>
    <w:rsid w:val="00B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D15B"/>
  <w15:chartTrackingRefBased/>
  <w15:docId w15:val="{D10758EB-58A2-40F5-BDED-066B796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Laura J</dc:creator>
  <cp:keywords/>
  <dc:description/>
  <cp:lastModifiedBy>Sipes, Laura J</cp:lastModifiedBy>
  <cp:revision>4</cp:revision>
  <dcterms:created xsi:type="dcterms:W3CDTF">2016-12-16T16:37:00Z</dcterms:created>
  <dcterms:modified xsi:type="dcterms:W3CDTF">2016-12-16T18:16:00Z</dcterms:modified>
</cp:coreProperties>
</file>